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E4" w:rsidRDefault="00DF72E4" w:rsidP="00DF72E4">
      <w:pPr>
        <w:spacing w:after="120" w:line="240" w:lineRule="auto"/>
        <w:rPr>
          <w:b/>
          <w:color w:val="1F3864" w:themeColor="accent1" w:themeShade="80"/>
          <w:sz w:val="28"/>
          <w:szCs w:val="28"/>
          <w:u w:val="single"/>
        </w:rPr>
      </w:pPr>
      <w:bookmarkStart w:id="0" w:name="_GoBack"/>
      <w:bookmarkEnd w:id="0"/>
    </w:p>
    <w:p w:rsidR="00DF72E4" w:rsidRDefault="00DF72E4" w:rsidP="00DF72E4">
      <w:pPr>
        <w:spacing w:after="120" w:line="240" w:lineRule="auto"/>
        <w:rPr>
          <w:b/>
          <w:color w:val="1F3864" w:themeColor="accent1" w:themeShade="80"/>
          <w:sz w:val="28"/>
          <w:szCs w:val="28"/>
          <w:u w:val="single"/>
        </w:rPr>
      </w:pPr>
      <w:r w:rsidRPr="008772F4">
        <w:rPr>
          <w:b/>
          <w:color w:val="1F3864" w:themeColor="accent1" w:themeShade="80"/>
          <w:sz w:val="28"/>
          <w:szCs w:val="28"/>
          <w:u w:val="single"/>
        </w:rPr>
        <w:t>PA Department of Labor &amp; Industry’s Inaugural Apprenticeship Summit</w:t>
      </w:r>
    </w:p>
    <w:p w:rsidR="00DF72E4" w:rsidRPr="00357456" w:rsidRDefault="00DF72E4" w:rsidP="00DF72E4">
      <w:pPr>
        <w:spacing w:after="120" w:line="240" w:lineRule="auto"/>
        <w:jc w:val="center"/>
        <w:rPr>
          <w:b/>
          <w:color w:val="1F3864" w:themeColor="accent1" w:themeShade="80"/>
          <w:sz w:val="28"/>
          <w:szCs w:val="28"/>
        </w:rPr>
      </w:pPr>
      <w:r w:rsidRPr="00357456">
        <w:rPr>
          <w:b/>
          <w:color w:val="1F3864" w:themeColor="accent1" w:themeShade="80"/>
          <w:sz w:val="28"/>
          <w:szCs w:val="28"/>
        </w:rPr>
        <w:t>Tuesday September 25</w:t>
      </w:r>
      <w:r w:rsidRPr="00357456">
        <w:rPr>
          <w:b/>
          <w:color w:val="1F3864" w:themeColor="accent1" w:themeShade="80"/>
          <w:sz w:val="28"/>
          <w:szCs w:val="28"/>
          <w:vertAlign w:val="superscript"/>
        </w:rPr>
        <w:t>th</w:t>
      </w:r>
    </w:p>
    <w:p w:rsidR="00DF72E4" w:rsidRPr="00357456" w:rsidRDefault="00DF72E4" w:rsidP="00DF72E4">
      <w:pPr>
        <w:spacing w:after="120" w:line="240" w:lineRule="auto"/>
        <w:jc w:val="center"/>
        <w:rPr>
          <w:color w:val="1F3864" w:themeColor="accent1" w:themeShade="80"/>
          <w:sz w:val="28"/>
          <w:szCs w:val="28"/>
        </w:rPr>
      </w:pPr>
      <w:r w:rsidRPr="00357456">
        <w:rPr>
          <w:color w:val="1F3864" w:themeColor="accent1" w:themeShade="80"/>
          <w:sz w:val="28"/>
          <w:szCs w:val="28"/>
        </w:rPr>
        <w:t>Summit Agenda</w:t>
      </w:r>
      <w:r>
        <w:rPr>
          <w:color w:val="1F3864" w:themeColor="accent1" w:themeShade="80"/>
          <w:sz w:val="28"/>
          <w:szCs w:val="28"/>
        </w:rPr>
        <w:t xml:space="preserve"> Day 1</w:t>
      </w:r>
    </w:p>
    <w:p w:rsidR="00DF72E4" w:rsidRPr="008772F4" w:rsidRDefault="00DF72E4" w:rsidP="00DF72E4">
      <w:pPr>
        <w:spacing w:line="240" w:lineRule="auto"/>
        <w:rPr>
          <w:b/>
        </w:rPr>
      </w:pPr>
      <w:r w:rsidRPr="008772F4">
        <w:rPr>
          <w:b/>
        </w:rPr>
        <w:t>7:30 a.m. - 4:30 p.m.</w:t>
      </w:r>
      <w:r w:rsidRPr="008772F4">
        <w:rPr>
          <w:b/>
        </w:rPr>
        <w:tab/>
        <w:t xml:space="preserve">Registration </w:t>
      </w:r>
    </w:p>
    <w:p w:rsidR="00DF72E4" w:rsidRPr="008772F4" w:rsidRDefault="00DF72E4" w:rsidP="00DF72E4">
      <w:pPr>
        <w:spacing w:line="240" w:lineRule="auto"/>
        <w:rPr>
          <w:b/>
        </w:rPr>
      </w:pPr>
      <w:r w:rsidRPr="008772F4">
        <w:rPr>
          <w:b/>
        </w:rPr>
        <w:t xml:space="preserve">9:00 a.m. - 9:30 a.m.   </w:t>
      </w:r>
      <w:r w:rsidRPr="008772F4">
        <w:rPr>
          <w:b/>
        </w:rPr>
        <w:tab/>
        <w:t>Welcome and Opening Remarks</w:t>
      </w:r>
    </w:p>
    <w:p w:rsidR="00DF72E4" w:rsidRPr="002804AB" w:rsidRDefault="00DF72E4" w:rsidP="00DF72E4">
      <w:pPr>
        <w:spacing w:after="0" w:line="240" w:lineRule="auto"/>
        <w:ind w:left="1440" w:firstLine="720"/>
      </w:pPr>
      <w:r w:rsidRPr="002804AB">
        <w:t>W. Gerard Oleksiak, Secretary, Pennsylvania Department of Labor &amp; Industry</w:t>
      </w:r>
    </w:p>
    <w:p w:rsidR="00DF72E4" w:rsidRPr="002804AB" w:rsidRDefault="00DF72E4" w:rsidP="00DF72E4">
      <w:pPr>
        <w:spacing w:after="0" w:line="240" w:lineRule="auto"/>
        <w:ind w:left="1440" w:firstLine="720"/>
      </w:pPr>
      <w:r w:rsidRPr="002804AB">
        <w:t xml:space="preserve">Eric Ramsay, Director of the Apprenticeship and Training Office </w:t>
      </w:r>
    </w:p>
    <w:p w:rsidR="00DF72E4" w:rsidRDefault="00DF72E4" w:rsidP="00DF72E4">
      <w:pPr>
        <w:spacing w:after="0" w:line="240" w:lineRule="auto"/>
        <w:ind w:left="1440" w:firstLine="720"/>
      </w:pPr>
      <w:r w:rsidRPr="002804AB">
        <w:t>Eileen Cipriani, Deputy Secretary of Workforce Development</w:t>
      </w:r>
      <w:r>
        <w:t xml:space="preserve"> </w:t>
      </w:r>
    </w:p>
    <w:p w:rsidR="00DF72E4" w:rsidRPr="008772F4" w:rsidRDefault="00DF72E4" w:rsidP="00DF72E4">
      <w:pPr>
        <w:spacing w:after="0" w:line="240" w:lineRule="auto"/>
        <w:ind w:left="1440" w:firstLine="720"/>
      </w:pPr>
    </w:p>
    <w:p w:rsidR="00DF72E4" w:rsidRPr="008772F4" w:rsidRDefault="00DF72E4" w:rsidP="00DF72E4">
      <w:pPr>
        <w:spacing w:line="240" w:lineRule="auto"/>
        <w:rPr>
          <w:b/>
        </w:rPr>
      </w:pPr>
      <w:r w:rsidRPr="008772F4">
        <w:rPr>
          <w:b/>
        </w:rPr>
        <w:t xml:space="preserve">9:30 a.m. - 12:00 p.m.  </w:t>
      </w:r>
      <w:r w:rsidRPr="008772F4">
        <w:rPr>
          <w:b/>
        </w:rPr>
        <w:tab/>
        <w:t>Panel Discussions</w:t>
      </w:r>
    </w:p>
    <w:p w:rsidR="00DF72E4" w:rsidRPr="008772F4" w:rsidRDefault="00DF72E4" w:rsidP="00DF72E4">
      <w:pPr>
        <w:spacing w:line="240" w:lineRule="auto"/>
        <w:ind w:firstLine="720"/>
        <w:rPr>
          <w:b/>
        </w:rPr>
      </w:pPr>
      <w:r w:rsidRPr="008772F4">
        <w:t>9:30 a.m. - 10:15 a.m.</w:t>
      </w:r>
      <w:r w:rsidRPr="008772F4">
        <w:rPr>
          <w:b/>
        </w:rPr>
        <w:t xml:space="preserve">  </w:t>
      </w:r>
      <w:r w:rsidRPr="008772F4">
        <w:rPr>
          <w:b/>
        </w:rPr>
        <w:tab/>
      </w:r>
      <w:r w:rsidRPr="008772F4">
        <w:rPr>
          <w:u w:val="single"/>
        </w:rPr>
        <w:t>PA Policy Panel</w:t>
      </w:r>
      <w:r w:rsidRPr="008772F4">
        <w:rPr>
          <w:b/>
        </w:rPr>
        <w:t xml:space="preserve"> </w:t>
      </w:r>
    </w:p>
    <w:p w:rsidR="00DF72E4" w:rsidRPr="008772F4" w:rsidRDefault="00DF72E4" w:rsidP="00DF72E4">
      <w:pPr>
        <w:spacing w:line="240" w:lineRule="auto"/>
        <w:ind w:left="2880"/>
      </w:pPr>
      <w:r w:rsidRPr="008772F4">
        <w:t>This panel will include executive staff from various state agencies including the Department of Labor &amp; Industry, the Department of Community &amp; Economic Development, the Department of Education, and the Department of Human Services.  Deputy Secretary of Workforce Development Eileen Cipriani will moderate the panel</w:t>
      </w:r>
      <w:r>
        <w:t>,</w:t>
      </w:r>
      <w:r w:rsidRPr="008772F4">
        <w:t xml:space="preserve"> focusing discussion on apprenticeships within the state and the collaboration occurring across agencies.</w:t>
      </w:r>
    </w:p>
    <w:p w:rsidR="00DF72E4" w:rsidRPr="008772F4" w:rsidRDefault="00DF72E4" w:rsidP="00DF72E4">
      <w:pPr>
        <w:spacing w:line="240" w:lineRule="auto"/>
        <w:ind w:firstLine="720"/>
      </w:pPr>
      <w:r w:rsidRPr="008772F4">
        <w:t xml:space="preserve">10:15 a.m. – 10:30 a.m. </w:t>
      </w:r>
      <w:r w:rsidRPr="008772F4">
        <w:rPr>
          <w:u w:val="single"/>
        </w:rPr>
        <w:t>Break</w:t>
      </w:r>
    </w:p>
    <w:p w:rsidR="00DF72E4" w:rsidRPr="008772F4" w:rsidRDefault="00DF72E4" w:rsidP="00DF72E4">
      <w:pPr>
        <w:spacing w:line="240" w:lineRule="auto"/>
        <w:ind w:firstLine="720"/>
        <w:rPr>
          <w:b/>
        </w:rPr>
      </w:pPr>
      <w:r w:rsidRPr="008772F4">
        <w:t>10:30 a.m. - 11:15 a.m.</w:t>
      </w:r>
      <w:r w:rsidRPr="008772F4">
        <w:rPr>
          <w:b/>
        </w:rPr>
        <w:tab/>
      </w:r>
      <w:r w:rsidRPr="008772F4">
        <w:rPr>
          <w:u w:val="single"/>
        </w:rPr>
        <w:t>Group Sponsored Apprenticeship Programs</w:t>
      </w:r>
    </w:p>
    <w:p w:rsidR="00DF72E4" w:rsidRPr="008772F4" w:rsidRDefault="00DF72E4" w:rsidP="00DF72E4">
      <w:pPr>
        <w:spacing w:after="0" w:line="240" w:lineRule="auto"/>
        <w:ind w:left="2880"/>
      </w:pPr>
      <w:r w:rsidRPr="008772F4">
        <w:t xml:space="preserve">This panel will bring together sponsors of registered group apprenticeship programs.  Panelists will discuss their experience with sponsoring a group apprenticeship program, best practices, and the outcomes they have seen.  </w:t>
      </w:r>
    </w:p>
    <w:p w:rsidR="00DF72E4" w:rsidRPr="008772F4" w:rsidRDefault="00DF72E4" w:rsidP="00DF72E4">
      <w:pPr>
        <w:spacing w:after="0" w:line="240" w:lineRule="auto"/>
        <w:ind w:left="2880"/>
      </w:pPr>
    </w:p>
    <w:p w:rsidR="00DF72E4" w:rsidRPr="008772F4" w:rsidRDefault="00DF72E4" w:rsidP="00DF72E4">
      <w:pPr>
        <w:spacing w:after="0" w:line="240" w:lineRule="auto"/>
        <w:ind w:left="720"/>
        <w:rPr>
          <w:b/>
          <w:strike/>
        </w:rPr>
      </w:pPr>
      <w:r w:rsidRPr="008772F4">
        <w:t>11:15 a.m. - 12:00 p.m.</w:t>
      </w:r>
      <w:r w:rsidRPr="008772F4">
        <w:rPr>
          <w:b/>
        </w:rPr>
        <w:t xml:space="preserve"> </w:t>
      </w:r>
      <w:r w:rsidRPr="008772F4">
        <w:rPr>
          <w:u w:val="single"/>
        </w:rPr>
        <w:t>Registered Apprenticeship: The Key Role of All Partners</w:t>
      </w:r>
      <w:r w:rsidRPr="008772F4">
        <w:rPr>
          <w:b/>
          <w:u w:val="single"/>
        </w:rPr>
        <w:t xml:space="preserve"> </w:t>
      </w:r>
    </w:p>
    <w:p w:rsidR="00DF72E4" w:rsidRPr="008772F4" w:rsidRDefault="00DF72E4" w:rsidP="00DF72E4">
      <w:pPr>
        <w:spacing w:after="0" w:line="240" w:lineRule="auto"/>
        <w:ind w:left="2880"/>
      </w:pPr>
    </w:p>
    <w:p w:rsidR="00DF72E4" w:rsidRDefault="00DF72E4" w:rsidP="00DF72E4">
      <w:pPr>
        <w:spacing w:after="0" w:line="240" w:lineRule="auto"/>
        <w:ind w:left="2880"/>
      </w:pPr>
      <w:r w:rsidRPr="008772F4">
        <w:t xml:space="preserve">This panel will highlight the various roles within registered apprenticeship and pre-apprenticeship programs.  Summit attendees will learn how a program is developed and operated from start to finish.  Panelists will include sponsors, instruction providers, mentors, apprentices, and pre-apprentices from a successful registered program.  Each partner will discuss their role and experience in the program.  </w:t>
      </w:r>
    </w:p>
    <w:p w:rsidR="00DF72E4" w:rsidRDefault="00DF72E4" w:rsidP="00DF72E4">
      <w:pPr>
        <w:spacing w:after="0" w:line="240" w:lineRule="auto"/>
        <w:ind w:left="2880"/>
      </w:pPr>
    </w:p>
    <w:p w:rsidR="00DF72E4" w:rsidRPr="008772F4" w:rsidRDefault="00DF72E4" w:rsidP="00DF72E4">
      <w:pPr>
        <w:spacing w:line="240" w:lineRule="auto"/>
        <w:rPr>
          <w:b/>
        </w:rPr>
      </w:pPr>
      <w:r w:rsidRPr="008772F4">
        <w:rPr>
          <w:b/>
        </w:rPr>
        <w:t xml:space="preserve">12:00 p.m. - 1:00 p.m.  </w:t>
      </w:r>
      <w:r w:rsidRPr="008772F4">
        <w:rPr>
          <w:b/>
        </w:rPr>
        <w:tab/>
        <w:t>Lunch and Outstanding Participant A</w:t>
      </w:r>
      <w:r>
        <w:rPr>
          <w:b/>
        </w:rPr>
        <w:t>wards Ceremony</w:t>
      </w:r>
    </w:p>
    <w:p w:rsidR="00DF72E4" w:rsidRPr="008772F4" w:rsidRDefault="00DF72E4" w:rsidP="00DF72E4">
      <w:pPr>
        <w:spacing w:line="240" w:lineRule="auto"/>
        <w:ind w:left="720"/>
      </w:pPr>
      <w:r w:rsidRPr="008772F4">
        <w:tab/>
      </w:r>
      <w:r w:rsidRPr="008772F4">
        <w:tab/>
      </w:r>
      <w:bookmarkStart w:id="1" w:name="_Hlk518030353"/>
      <w:r w:rsidRPr="008772F4">
        <w:t>A buffet style lunch will be provided with vegetarian and gluten free options.</w:t>
      </w:r>
    </w:p>
    <w:p w:rsidR="00DF72E4" w:rsidRPr="00071747" w:rsidRDefault="00DF72E4" w:rsidP="00DF72E4">
      <w:pPr>
        <w:spacing w:line="240" w:lineRule="auto"/>
        <w:ind w:left="2160"/>
      </w:pPr>
      <w:r w:rsidRPr="008772F4">
        <w:t xml:space="preserve">Eileen Cipriani, Deputy Secretary of Workforce Development, will present awards to outstanding mentors, apprentices, and pre-apprentices.  </w:t>
      </w:r>
      <w:bookmarkEnd w:id="1"/>
    </w:p>
    <w:p w:rsidR="00DF72E4" w:rsidRDefault="00DF72E4" w:rsidP="00DF72E4">
      <w:pPr>
        <w:spacing w:line="240" w:lineRule="auto"/>
        <w:rPr>
          <w:b/>
        </w:rPr>
      </w:pPr>
    </w:p>
    <w:p w:rsidR="00DF72E4" w:rsidRPr="008772F4" w:rsidRDefault="00DF72E4" w:rsidP="00DF72E4">
      <w:pPr>
        <w:spacing w:line="240" w:lineRule="auto"/>
        <w:rPr>
          <w:b/>
        </w:rPr>
      </w:pPr>
      <w:r w:rsidRPr="008772F4">
        <w:rPr>
          <w:b/>
        </w:rPr>
        <w:t xml:space="preserve">1:15 p.m. - 2:00 p.m.   </w:t>
      </w:r>
      <w:r w:rsidRPr="008772F4">
        <w:rPr>
          <w:b/>
        </w:rPr>
        <w:tab/>
        <w:t>Keynote Speaker</w:t>
      </w:r>
    </w:p>
    <w:p w:rsidR="00DF72E4" w:rsidRPr="008772F4" w:rsidRDefault="00DF72E4" w:rsidP="00DF72E4">
      <w:pPr>
        <w:spacing w:after="0" w:line="240" w:lineRule="auto"/>
        <w:ind w:left="1440" w:firstLine="720"/>
      </w:pPr>
      <w:r w:rsidRPr="008772F4">
        <w:t>David Kirkland, President of Greiner Packaging</w:t>
      </w:r>
      <w:r>
        <w:t xml:space="preserve"> USA</w:t>
      </w:r>
    </w:p>
    <w:p w:rsidR="00DF72E4" w:rsidRPr="008772F4" w:rsidRDefault="00DF72E4" w:rsidP="00DF72E4">
      <w:pPr>
        <w:spacing w:after="0" w:line="240" w:lineRule="auto"/>
        <w:ind w:left="2160"/>
      </w:pPr>
    </w:p>
    <w:p w:rsidR="00DF72E4" w:rsidRPr="008772F4" w:rsidRDefault="00DF72E4" w:rsidP="00DF72E4">
      <w:pPr>
        <w:spacing w:after="0" w:line="240" w:lineRule="auto"/>
        <w:ind w:left="2160"/>
      </w:pPr>
      <w:r w:rsidRPr="008772F4">
        <w:t>David Kirkland will discuss his journey from apprentice to president of Greiner Packaging</w:t>
      </w:r>
      <w:r>
        <w:t xml:space="preserve">, including </w:t>
      </w:r>
      <w:r w:rsidRPr="008772F4">
        <w:t>his experiences and the importance of apprenticeships for both participants and employers.</w:t>
      </w:r>
    </w:p>
    <w:p w:rsidR="00DF72E4" w:rsidRDefault="00DF72E4" w:rsidP="00DF72E4">
      <w:pPr>
        <w:spacing w:after="0" w:line="240" w:lineRule="auto"/>
        <w:ind w:left="2160"/>
      </w:pPr>
    </w:p>
    <w:p w:rsidR="00DF72E4" w:rsidRPr="001F45B7" w:rsidRDefault="00DF72E4" w:rsidP="00DF72E4">
      <w:pPr>
        <w:spacing w:line="240" w:lineRule="auto"/>
        <w:rPr>
          <w:b/>
        </w:rPr>
      </w:pPr>
      <w:r>
        <w:rPr>
          <w:b/>
        </w:rPr>
        <w:t>2:00 p.m. - 2:15 p.m.</w:t>
      </w:r>
      <w:r>
        <w:rPr>
          <w:b/>
        </w:rPr>
        <w:tab/>
        <w:t>Break</w:t>
      </w:r>
    </w:p>
    <w:p w:rsidR="00DF72E4" w:rsidRPr="008772F4" w:rsidRDefault="00DF72E4" w:rsidP="00DF72E4">
      <w:pPr>
        <w:spacing w:line="240" w:lineRule="auto"/>
        <w:rPr>
          <w:b/>
        </w:rPr>
      </w:pPr>
      <w:r w:rsidRPr="008772F4">
        <w:rPr>
          <w:b/>
        </w:rPr>
        <w:t xml:space="preserve">2:15 p.m. - 4:30 p.m.  </w:t>
      </w:r>
      <w:r w:rsidRPr="008772F4">
        <w:rPr>
          <w:b/>
        </w:rPr>
        <w:tab/>
        <w:t>Apprenticeship Workshops</w:t>
      </w:r>
    </w:p>
    <w:p w:rsidR="00DF72E4" w:rsidRPr="008772F4" w:rsidRDefault="00DF72E4" w:rsidP="00DF72E4">
      <w:pPr>
        <w:spacing w:line="240" w:lineRule="auto"/>
        <w:ind w:left="720"/>
      </w:pPr>
      <w:r w:rsidRPr="008772F4">
        <w:tab/>
      </w:r>
      <w:r w:rsidRPr="008772F4">
        <w:tab/>
      </w:r>
      <w:r w:rsidRPr="008772F4">
        <w:tab/>
      </w:r>
      <w:bookmarkStart w:id="2" w:name="_Hlk523406957"/>
      <w:r w:rsidRPr="008772F4">
        <w:rPr>
          <w:u w:val="single"/>
        </w:rPr>
        <w:t>Apprenticeship 101</w:t>
      </w:r>
      <w:r w:rsidRPr="008772F4">
        <w:t xml:space="preserve"> </w:t>
      </w:r>
    </w:p>
    <w:p w:rsidR="00DF72E4" w:rsidRPr="008772F4" w:rsidRDefault="00DF72E4" w:rsidP="00DF72E4">
      <w:pPr>
        <w:spacing w:line="240" w:lineRule="auto"/>
        <w:ind w:left="2880"/>
      </w:pPr>
      <w:r w:rsidRPr="008772F4">
        <w:t>Eric Ramsay, Director of the Apprenticeship and Training Office, and Stuart Bass, Executive Director of Keystone Development Partnership, will present an overview of Registered Apprenticeship.  This will include a basic introduction to apprenticeship, including what apprenticeship is, the various models of apprenticeship, and how the Apprenticeship and Training Office (ATO) can help prospective and current programs.</w:t>
      </w:r>
    </w:p>
    <w:p w:rsidR="00DF72E4" w:rsidRPr="008772F4" w:rsidRDefault="00DF72E4" w:rsidP="00DF72E4">
      <w:pPr>
        <w:spacing w:line="240" w:lineRule="auto"/>
        <w:ind w:left="2160" w:firstLine="720"/>
      </w:pPr>
      <w:r w:rsidRPr="008772F4">
        <w:rPr>
          <w:u w:val="single"/>
        </w:rPr>
        <w:t>Pre-Apprenticeship</w:t>
      </w:r>
    </w:p>
    <w:p w:rsidR="00DF72E4" w:rsidRPr="008772F4" w:rsidRDefault="00DF72E4" w:rsidP="00DF72E4">
      <w:pPr>
        <w:spacing w:line="240" w:lineRule="auto"/>
        <w:ind w:left="2880"/>
      </w:pPr>
      <w:r w:rsidRPr="008772F4">
        <w:t xml:space="preserve">This workshop will focus on a new initiative within the commonwealth, Registered Pre-Apprenticeship.  </w:t>
      </w:r>
      <w:r>
        <w:t xml:space="preserve">Keystone Development Partnership </w:t>
      </w:r>
      <w:r w:rsidRPr="008772F4">
        <w:t xml:space="preserve">staff will discuss the components of pre-apprenticeship programs, their connection to registered apprenticeship programs, the importance of collaboration between employers and education or training providers, and the future of these programs.  This workshop will focus on best practices and highlight a model pre-apprenticeship program recently registered with the ATO. </w:t>
      </w:r>
    </w:p>
    <w:p w:rsidR="00DF72E4" w:rsidRPr="008772F4" w:rsidRDefault="00DF72E4" w:rsidP="00DF72E4">
      <w:pPr>
        <w:spacing w:line="240" w:lineRule="auto"/>
        <w:ind w:left="2160" w:firstLine="720"/>
        <w:rPr>
          <w:u w:val="single"/>
        </w:rPr>
      </w:pPr>
      <w:r w:rsidRPr="008772F4">
        <w:rPr>
          <w:u w:val="single"/>
        </w:rPr>
        <w:t>A Guide to RAPIDS</w:t>
      </w:r>
    </w:p>
    <w:p w:rsidR="00DF72E4" w:rsidRPr="008772F4" w:rsidRDefault="00DF72E4" w:rsidP="00DF72E4">
      <w:pPr>
        <w:spacing w:line="240" w:lineRule="auto"/>
        <w:ind w:left="2880"/>
      </w:pPr>
      <w:r w:rsidRPr="008772F4">
        <w:t xml:space="preserve">This workshop will focus on the Registered Apprenticeship Partners Information Data System, a federal system used to track program and apprentice data and information.  </w:t>
      </w:r>
      <w:r>
        <w:t>ATO staff</w:t>
      </w:r>
      <w:r w:rsidRPr="008772F4">
        <w:t xml:space="preserve"> will focus on what the database is, who uses it, and </w:t>
      </w:r>
      <w:r>
        <w:t xml:space="preserve">provide </w:t>
      </w:r>
      <w:r w:rsidRPr="008772F4">
        <w:t>a basic how</w:t>
      </w:r>
      <w:r>
        <w:t>-</w:t>
      </w:r>
      <w:r w:rsidRPr="008772F4">
        <w:t>to.</w:t>
      </w:r>
    </w:p>
    <w:bookmarkEnd w:id="2"/>
    <w:p w:rsidR="00DF72E4" w:rsidRPr="008772F4" w:rsidRDefault="00DF72E4" w:rsidP="00DF72E4">
      <w:pPr>
        <w:spacing w:line="240" w:lineRule="auto"/>
        <w:rPr>
          <w:b/>
        </w:rPr>
      </w:pPr>
      <w:r w:rsidRPr="008772F4">
        <w:rPr>
          <w:b/>
        </w:rPr>
        <w:t xml:space="preserve">4:30 p.m. - 4:45 p.m.   </w:t>
      </w:r>
      <w:r w:rsidRPr="008772F4">
        <w:rPr>
          <w:b/>
        </w:rPr>
        <w:tab/>
        <w:t xml:space="preserve">Closing Remarks </w:t>
      </w:r>
    </w:p>
    <w:p w:rsidR="00DF72E4" w:rsidRPr="008772F4" w:rsidRDefault="00DF72E4" w:rsidP="00DF72E4">
      <w:pPr>
        <w:spacing w:line="240" w:lineRule="auto"/>
      </w:pPr>
      <w:r w:rsidRPr="008772F4">
        <w:rPr>
          <w:b/>
        </w:rPr>
        <w:tab/>
      </w:r>
      <w:r w:rsidRPr="008772F4">
        <w:rPr>
          <w:b/>
        </w:rPr>
        <w:tab/>
      </w:r>
      <w:r w:rsidRPr="008772F4">
        <w:rPr>
          <w:b/>
        </w:rPr>
        <w:tab/>
      </w:r>
      <w:r w:rsidRPr="008772F4">
        <w:t>Eric Ramsay, Director of the Apprenticeship and Training Office</w:t>
      </w:r>
    </w:p>
    <w:p w:rsidR="00DF72E4" w:rsidRPr="008772F4" w:rsidRDefault="00DF72E4" w:rsidP="00DF72E4">
      <w:pPr>
        <w:spacing w:line="240" w:lineRule="auto"/>
        <w:rPr>
          <w:b/>
        </w:rPr>
      </w:pPr>
      <w:r w:rsidRPr="008772F4">
        <w:rPr>
          <w:b/>
        </w:rPr>
        <w:t xml:space="preserve">5:00 p.m. - 6:00 p.m.  </w:t>
      </w:r>
      <w:r w:rsidRPr="008772F4">
        <w:rPr>
          <w:b/>
        </w:rPr>
        <w:tab/>
        <w:t>Reception and Networking Event Sponsored by Team Pennsylvania</w:t>
      </w:r>
    </w:p>
    <w:p w:rsidR="00DF72E4" w:rsidRDefault="00DF72E4" w:rsidP="00DF72E4">
      <w:pPr>
        <w:spacing w:line="240" w:lineRule="auto"/>
        <w:ind w:left="2160"/>
      </w:pPr>
      <w:r w:rsidRPr="008772F4">
        <w:t>All summit attendees are invited to attend our networking reception. Beverages and snacks will be provided.  Attendees will have an opportunity to network with ATO and L&amp;I staff as well as other attendees to begin building relationships and partnerships to explore ideas for apprenticeships in their area.</w:t>
      </w:r>
    </w:p>
    <w:p w:rsidR="00DF72E4" w:rsidRDefault="00DF72E4" w:rsidP="00DF72E4">
      <w:pPr>
        <w:spacing w:line="240" w:lineRule="auto"/>
        <w:ind w:left="2160"/>
      </w:pPr>
    </w:p>
    <w:p w:rsidR="00DF72E4" w:rsidRDefault="00DF72E4" w:rsidP="00DF72E4">
      <w:pPr>
        <w:spacing w:line="240" w:lineRule="auto"/>
        <w:ind w:left="2160"/>
      </w:pPr>
    </w:p>
    <w:p w:rsidR="00DF72E4" w:rsidRPr="00357456" w:rsidRDefault="00DF72E4" w:rsidP="00DF72E4">
      <w:pPr>
        <w:spacing w:after="0" w:line="240" w:lineRule="auto"/>
        <w:rPr>
          <w:b/>
          <w:color w:val="1F3864" w:themeColor="accent1" w:themeShade="80"/>
          <w:sz w:val="28"/>
          <w:szCs w:val="28"/>
          <w:u w:val="single"/>
        </w:rPr>
      </w:pPr>
      <w:r w:rsidRPr="00357456">
        <w:rPr>
          <w:b/>
          <w:color w:val="1F3864" w:themeColor="accent1" w:themeShade="80"/>
          <w:sz w:val="28"/>
          <w:szCs w:val="28"/>
          <w:u w:val="single"/>
        </w:rPr>
        <w:t>PA Department of Labor &amp; Industry’s Inaugural Apprenticeship Summit</w:t>
      </w:r>
    </w:p>
    <w:p w:rsidR="00DF72E4" w:rsidRPr="00357456" w:rsidRDefault="00DF72E4" w:rsidP="00DF72E4">
      <w:pPr>
        <w:spacing w:after="120" w:line="240" w:lineRule="auto"/>
        <w:jc w:val="center"/>
        <w:rPr>
          <w:b/>
          <w:color w:val="1F3864" w:themeColor="accent1" w:themeShade="80"/>
          <w:sz w:val="28"/>
          <w:szCs w:val="28"/>
        </w:rPr>
      </w:pPr>
      <w:r w:rsidRPr="00357456">
        <w:rPr>
          <w:b/>
          <w:color w:val="1F3864" w:themeColor="accent1" w:themeShade="80"/>
          <w:sz w:val="28"/>
          <w:szCs w:val="28"/>
        </w:rPr>
        <w:t>Wednesday, September 26th</w:t>
      </w:r>
    </w:p>
    <w:p w:rsidR="00DF72E4" w:rsidRPr="00357456" w:rsidRDefault="00DF72E4" w:rsidP="00DF72E4">
      <w:pPr>
        <w:spacing w:after="120" w:line="240" w:lineRule="auto"/>
        <w:ind w:left="360"/>
        <w:jc w:val="center"/>
      </w:pPr>
      <w:r w:rsidRPr="00357456">
        <w:rPr>
          <w:color w:val="1F3864" w:themeColor="accent1" w:themeShade="80"/>
          <w:sz w:val="28"/>
          <w:szCs w:val="28"/>
        </w:rPr>
        <w:t>Summit Agenda</w:t>
      </w:r>
      <w:r>
        <w:rPr>
          <w:color w:val="1F3864" w:themeColor="accent1" w:themeShade="80"/>
          <w:sz w:val="28"/>
          <w:szCs w:val="28"/>
        </w:rPr>
        <w:t xml:space="preserve"> Day 2</w:t>
      </w:r>
    </w:p>
    <w:p w:rsidR="00DF72E4" w:rsidRPr="00357456" w:rsidRDefault="00DF72E4" w:rsidP="00DF72E4">
      <w:pPr>
        <w:spacing w:line="240" w:lineRule="auto"/>
        <w:rPr>
          <w:b/>
        </w:rPr>
      </w:pPr>
      <w:r w:rsidRPr="00357456">
        <w:rPr>
          <w:b/>
        </w:rPr>
        <w:t xml:space="preserve">7:30 a.m. - 12:00 p.m. </w:t>
      </w:r>
      <w:r w:rsidRPr="00357456">
        <w:rPr>
          <w:b/>
        </w:rPr>
        <w:tab/>
        <w:t>Registration</w:t>
      </w:r>
    </w:p>
    <w:p w:rsidR="00DF72E4" w:rsidRPr="00357456" w:rsidRDefault="00DF72E4" w:rsidP="00DF72E4">
      <w:pPr>
        <w:spacing w:line="240" w:lineRule="auto"/>
        <w:rPr>
          <w:b/>
        </w:rPr>
      </w:pPr>
      <w:r w:rsidRPr="00357456">
        <w:rPr>
          <w:b/>
        </w:rPr>
        <w:t>9:00 a.m. - 9:15 a.m.</w:t>
      </w:r>
      <w:r w:rsidRPr="00357456">
        <w:rPr>
          <w:b/>
        </w:rPr>
        <w:tab/>
        <w:t>Opening Remarks</w:t>
      </w:r>
    </w:p>
    <w:p w:rsidR="00DF72E4" w:rsidRPr="00357456" w:rsidRDefault="00DF72E4" w:rsidP="00DF72E4">
      <w:pPr>
        <w:spacing w:after="0" w:line="240" w:lineRule="auto"/>
        <w:ind w:left="2160"/>
      </w:pPr>
      <w:bookmarkStart w:id="3" w:name="_Hlk523309402"/>
      <w:r w:rsidRPr="00357456">
        <w:t>Eric Ramsay, Director of the Apprenticeship and Training Office</w:t>
      </w:r>
      <w:bookmarkEnd w:id="3"/>
      <w:r w:rsidRPr="00357456">
        <w:t xml:space="preserve"> </w:t>
      </w:r>
    </w:p>
    <w:p w:rsidR="00DF72E4" w:rsidRPr="00357456" w:rsidRDefault="00DF72E4" w:rsidP="00DF72E4">
      <w:pPr>
        <w:spacing w:line="240" w:lineRule="auto"/>
        <w:ind w:left="2160"/>
        <w:rPr>
          <w:strike/>
        </w:rPr>
      </w:pPr>
      <w:r w:rsidRPr="00357456">
        <w:t>Jose Velasquez, USDOL Deputy Administrator for Office of Apprenticeship</w:t>
      </w:r>
    </w:p>
    <w:p w:rsidR="00DF72E4" w:rsidRPr="00357456" w:rsidRDefault="00DF72E4" w:rsidP="00DF72E4">
      <w:pPr>
        <w:spacing w:line="240" w:lineRule="auto"/>
        <w:rPr>
          <w:b/>
        </w:rPr>
      </w:pPr>
      <w:r w:rsidRPr="00357456">
        <w:rPr>
          <w:b/>
        </w:rPr>
        <w:t>9:15 a.m. - 10:45 a.m.</w:t>
      </w:r>
      <w:r w:rsidRPr="00357456">
        <w:rPr>
          <w:b/>
        </w:rPr>
        <w:tab/>
        <w:t>Panel Discussions</w:t>
      </w:r>
    </w:p>
    <w:p w:rsidR="00DF72E4" w:rsidRPr="00357456" w:rsidRDefault="00DF72E4" w:rsidP="00DF72E4">
      <w:pPr>
        <w:spacing w:after="0" w:line="240" w:lineRule="auto"/>
        <w:ind w:left="720"/>
        <w:rPr>
          <w:u w:val="single"/>
        </w:rPr>
      </w:pPr>
      <w:r w:rsidRPr="00357456">
        <w:t>9:15 a.m.  – 10:00 a.m.</w:t>
      </w:r>
      <w:r w:rsidRPr="00357456">
        <w:tab/>
      </w:r>
      <w:r w:rsidRPr="00357456">
        <w:rPr>
          <w:u w:val="single"/>
        </w:rPr>
        <w:t>Registering a Program? PA Apprenticeship and Training Council Insight</w:t>
      </w:r>
    </w:p>
    <w:p w:rsidR="00DF72E4" w:rsidRPr="00357456" w:rsidRDefault="00DF72E4" w:rsidP="00DF72E4">
      <w:pPr>
        <w:spacing w:after="0" w:line="240" w:lineRule="auto"/>
        <w:ind w:left="720"/>
        <w:rPr>
          <w:u w:val="single"/>
        </w:rPr>
      </w:pPr>
      <w:r w:rsidRPr="00357456">
        <w:rPr>
          <w:u w:val="single"/>
        </w:rPr>
        <w:t xml:space="preserve">   </w:t>
      </w:r>
    </w:p>
    <w:p w:rsidR="00DF72E4" w:rsidRPr="00357456" w:rsidRDefault="00DF72E4" w:rsidP="00DF72E4">
      <w:pPr>
        <w:spacing w:after="0" w:line="240" w:lineRule="auto"/>
        <w:ind w:left="2880"/>
      </w:pPr>
      <w:r w:rsidRPr="00357456">
        <w:t>This panel will include members of the PA Apprenticeship and Training Council.  Council members will briefly discuss the role of the council and the processes they take to review and approve programs.  Summit attendees will learn firsthand the key components to successfully registering an apprenticeship program.</w:t>
      </w:r>
    </w:p>
    <w:p w:rsidR="00DF72E4" w:rsidRPr="00357456" w:rsidRDefault="00DF72E4" w:rsidP="00DF72E4">
      <w:pPr>
        <w:spacing w:after="0" w:line="240" w:lineRule="auto"/>
        <w:ind w:left="2880"/>
      </w:pPr>
    </w:p>
    <w:p w:rsidR="00DF72E4" w:rsidRPr="00357456" w:rsidRDefault="00DF72E4" w:rsidP="00DF72E4">
      <w:pPr>
        <w:spacing w:line="240" w:lineRule="auto"/>
        <w:ind w:firstLine="720"/>
        <w:rPr>
          <w:u w:val="single"/>
        </w:rPr>
      </w:pPr>
      <w:r w:rsidRPr="00357456">
        <w:t>10:00 a.m. - 10:45 a.m.</w:t>
      </w:r>
      <w:r w:rsidRPr="00357456">
        <w:tab/>
      </w:r>
      <w:r w:rsidRPr="00357456">
        <w:rPr>
          <w:u w:val="single"/>
        </w:rPr>
        <w:t>Using Resources: The Multiple Funding Opportunities Across the State</w:t>
      </w:r>
    </w:p>
    <w:p w:rsidR="00DF72E4" w:rsidRPr="00357456" w:rsidRDefault="00DF72E4" w:rsidP="00DF72E4">
      <w:pPr>
        <w:spacing w:line="240" w:lineRule="auto"/>
        <w:ind w:left="2880"/>
      </w:pPr>
      <w:r w:rsidRPr="00357456">
        <w:t>This panel will bring together staff from various state agencies including the Department of Labor &amp; Industry and the Department of Community &amp; Economic Development.  Panelists will discuss the various funding opportunities available to support apprenticeship programs.  This will include discussion on leveraging WIOA and other state funds.</w:t>
      </w:r>
    </w:p>
    <w:p w:rsidR="00DF72E4" w:rsidRPr="00357456" w:rsidRDefault="00DF72E4" w:rsidP="00DF72E4">
      <w:pPr>
        <w:spacing w:line="240" w:lineRule="auto"/>
        <w:rPr>
          <w:b/>
        </w:rPr>
      </w:pPr>
      <w:r w:rsidRPr="00357456">
        <w:rPr>
          <w:b/>
        </w:rPr>
        <w:t>10:45 a.m. - 11:00 a.m.</w:t>
      </w:r>
      <w:r w:rsidRPr="00357456">
        <w:rPr>
          <w:b/>
        </w:rPr>
        <w:tab/>
        <w:t>Break</w:t>
      </w:r>
    </w:p>
    <w:p w:rsidR="00DF72E4" w:rsidRPr="00357456" w:rsidRDefault="00DF72E4" w:rsidP="00DF72E4">
      <w:pPr>
        <w:spacing w:line="240" w:lineRule="auto"/>
        <w:rPr>
          <w:b/>
        </w:rPr>
      </w:pPr>
      <w:r w:rsidRPr="00357456">
        <w:rPr>
          <w:b/>
        </w:rPr>
        <w:t>11:00 a.m. - 12:00 p.m.</w:t>
      </w:r>
      <w:r w:rsidRPr="00357456">
        <w:rPr>
          <w:b/>
        </w:rPr>
        <w:tab/>
        <w:t>Apprenticeship Workshop</w:t>
      </w:r>
    </w:p>
    <w:p w:rsidR="00DF72E4" w:rsidRPr="00357456" w:rsidRDefault="00DF72E4" w:rsidP="00DF72E4">
      <w:pPr>
        <w:spacing w:line="240" w:lineRule="auto"/>
        <w:ind w:left="720"/>
      </w:pPr>
      <w:r w:rsidRPr="00357456">
        <w:tab/>
      </w:r>
      <w:r w:rsidRPr="00357456">
        <w:tab/>
      </w:r>
      <w:r w:rsidRPr="00357456">
        <w:rPr>
          <w:u w:val="single"/>
        </w:rPr>
        <w:t>Apprenticeship Grant Opportunities - Grants 101</w:t>
      </w:r>
    </w:p>
    <w:p w:rsidR="00DF72E4" w:rsidRPr="00357456" w:rsidRDefault="00DF72E4" w:rsidP="00DF72E4">
      <w:pPr>
        <w:spacing w:line="240" w:lineRule="auto"/>
        <w:ind w:left="2160"/>
      </w:pPr>
      <w:r w:rsidRPr="00357456">
        <w:t>This workshop will focus on the various apprenticeship grant opportunities made available by the Department of Labor &amp; Industry.  Discussion will focus on who is eligible for these grants, the process of applying, and the responsibilities and expectations of grantees.  Staff from Philadelphia Works will discuss how to manage apprenticeship grants and best practices discovered over the years.</w:t>
      </w:r>
    </w:p>
    <w:p w:rsidR="00DF72E4" w:rsidRPr="00357456" w:rsidRDefault="00DF72E4" w:rsidP="00DF72E4">
      <w:pPr>
        <w:spacing w:line="240" w:lineRule="auto"/>
        <w:rPr>
          <w:b/>
        </w:rPr>
      </w:pPr>
      <w:r w:rsidRPr="00357456">
        <w:rPr>
          <w:b/>
        </w:rPr>
        <w:t>12:00 p.m. - 1:00 p.m.   Lunch and Outstanding Program Awards Ceremony</w:t>
      </w:r>
    </w:p>
    <w:p w:rsidR="00DF72E4" w:rsidRPr="00357456" w:rsidRDefault="00DF72E4" w:rsidP="00DF72E4">
      <w:pPr>
        <w:spacing w:line="240" w:lineRule="auto"/>
        <w:ind w:left="720"/>
      </w:pPr>
      <w:r w:rsidRPr="00357456">
        <w:tab/>
      </w:r>
      <w:r w:rsidRPr="00357456">
        <w:tab/>
        <w:t>A buffet style lunch will be provided with vegetarian and gluten free options.</w:t>
      </w:r>
    </w:p>
    <w:p w:rsidR="00DF72E4" w:rsidRPr="00357456" w:rsidRDefault="00DF72E4" w:rsidP="00DF72E4">
      <w:pPr>
        <w:spacing w:after="0" w:line="240" w:lineRule="auto"/>
        <w:ind w:left="1440" w:firstLine="720"/>
      </w:pPr>
      <w:r w:rsidRPr="00357456">
        <w:t xml:space="preserve">Eric Ramsay, Director of the Apprenticeship and Training Office, will present </w:t>
      </w:r>
    </w:p>
    <w:p w:rsidR="00DF72E4" w:rsidRPr="00357456" w:rsidRDefault="00DF72E4" w:rsidP="00DF72E4">
      <w:pPr>
        <w:spacing w:after="0" w:line="240" w:lineRule="auto"/>
        <w:ind w:left="1440" w:firstLine="720"/>
      </w:pPr>
      <w:r w:rsidRPr="00357456">
        <w:t xml:space="preserve">awards to outstanding apprenticeship programs including sponsor and </w:t>
      </w:r>
    </w:p>
    <w:p w:rsidR="00DF72E4" w:rsidRPr="00357456" w:rsidRDefault="00DF72E4" w:rsidP="00DF72E4">
      <w:pPr>
        <w:spacing w:after="0" w:line="240" w:lineRule="auto"/>
        <w:ind w:left="1440" w:firstLine="720"/>
      </w:pPr>
      <w:r w:rsidRPr="00357456">
        <w:t>employer recognition.</w:t>
      </w:r>
    </w:p>
    <w:p w:rsidR="00DF72E4" w:rsidRPr="00357456" w:rsidRDefault="00DF72E4" w:rsidP="00DF72E4">
      <w:pPr>
        <w:spacing w:line="240" w:lineRule="auto"/>
        <w:ind w:left="2160"/>
      </w:pPr>
      <w:r w:rsidRPr="00357456">
        <w:t xml:space="preserve">  </w:t>
      </w:r>
    </w:p>
    <w:p w:rsidR="00DF72E4" w:rsidRDefault="00DF72E4" w:rsidP="00DF72E4">
      <w:pPr>
        <w:spacing w:line="240" w:lineRule="auto"/>
        <w:rPr>
          <w:b/>
        </w:rPr>
      </w:pPr>
    </w:p>
    <w:p w:rsidR="00DF72E4" w:rsidRPr="00357456" w:rsidRDefault="00DF72E4" w:rsidP="00DF72E4">
      <w:pPr>
        <w:spacing w:line="240" w:lineRule="auto"/>
        <w:rPr>
          <w:b/>
        </w:rPr>
      </w:pPr>
      <w:r w:rsidRPr="00357456">
        <w:rPr>
          <w:b/>
        </w:rPr>
        <w:t xml:space="preserve">1:15 p.m. - 2:45 p.m.  </w:t>
      </w:r>
      <w:r w:rsidRPr="00357456">
        <w:rPr>
          <w:b/>
        </w:rPr>
        <w:tab/>
        <w:t>Workshop</w:t>
      </w:r>
    </w:p>
    <w:p w:rsidR="00DF72E4" w:rsidRPr="00357456" w:rsidRDefault="00DF72E4" w:rsidP="00DF72E4">
      <w:pPr>
        <w:spacing w:line="240" w:lineRule="auto"/>
        <w:ind w:left="720"/>
      </w:pPr>
      <w:r w:rsidRPr="00357456">
        <w:tab/>
      </w:r>
      <w:r w:rsidRPr="00357456">
        <w:tab/>
      </w:r>
      <w:r w:rsidRPr="00357456">
        <w:rPr>
          <w:u w:val="single"/>
        </w:rPr>
        <w:t>Overview of Career Pathways</w:t>
      </w:r>
      <w:r w:rsidRPr="00357456">
        <w:t xml:space="preserve">  </w:t>
      </w:r>
    </w:p>
    <w:p w:rsidR="00DF72E4" w:rsidRPr="00357456" w:rsidRDefault="00DF72E4" w:rsidP="00DF72E4">
      <w:pPr>
        <w:spacing w:line="240" w:lineRule="auto"/>
        <w:ind w:left="720"/>
      </w:pPr>
      <w:r w:rsidRPr="00357456">
        <w:tab/>
      </w:r>
      <w:r w:rsidRPr="00357456">
        <w:tab/>
        <w:t>Joann Hudak, Educational Consultant</w:t>
      </w:r>
    </w:p>
    <w:p w:rsidR="00DF72E4" w:rsidRPr="00357456" w:rsidRDefault="00DF72E4" w:rsidP="00DF72E4">
      <w:pPr>
        <w:spacing w:line="240" w:lineRule="auto"/>
        <w:ind w:left="2160"/>
      </w:pPr>
      <w:r w:rsidRPr="00357456">
        <w:t>In partnership with the Pennsylvania Department of Education, this workshop will provide a basic overview and introduction to Career Pathways.  Attendees will learn about the framework and various elements of Career Pathways and how apprenticeship and pre-apprenticeships are integral to creating high quality work-based learning experiences in a Career Pathways system.</w:t>
      </w:r>
    </w:p>
    <w:p w:rsidR="00DF72E4" w:rsidRPr="00357456" w:rsidRDefault="00DF72E4" w:rsidP="00DF72E4">
      <w:pPr>
        <w:spacing w:after="0" w:line="240" w:lineRule="auto"/>
        <w:rPr>
          <w:b/>
        </w:rPr>
      </w:pPr>
      <w:r w:rsidRPr="00357456">
        <w:rPr>
          <w:b/>
        </w:rPr>
        <w:t>2:45 p.m. - 3:00 p.m.</w:t>
      </w:r>
      <w:r w:rsidRPr="00357456">
        <w:t xml:space="preserve"> </w:t>
      </w:r>
      <w:r w:rsidRPr="00357456">
        <w:tab/>
      </w:r>
      <w:r w:rsidRPr="00357456">
        <w:rPr>
          <w:b/>
        </w:rPr>
        <w:t>Break</w:t>
      </w:r>
    </w:p>
    <w:p w:rsidR="00DF72E4" w:rsidRPr="00357456" w:rsidRDefault="00DF72E4" w:rsidP="00DF72E4">
      <w:pPr>
        <w:spacing w:after="0" w:line="240" w:lineRule="auto"/>
      </w:pPr>
    </w:p>
    <w:p w:rsidR="00DF72E4" w:rsidRPr="00357456" w:rsidRDefault="00DF72E4" w:rsidP="00DF72E4">
      <w:pPr>
        <w:spacing w:after="0" w:line="240" w:lineRule="auto"/>
        <w:rPr>
          <w:b/>
        </w:rPr>
      </w:pPr>
      <w:r w:rsidRPr="00357456">
        <w:rPr>
          <w:b/>
        </w:rPr>
        <w:t xml:space="preserve">3:00 p.m. - 4:00 p.m.   </w:t>
      </w:r>
      <w:r w:rsidRPr="00357456">
        <w:rPr>
          <w:b/>
        </w:rPr>
        <w:tab/>
        <w:t>Breakout Session</w:t>
      </w:r>
    </w:p>
    <w:p w:rsidR="00DF72E4" w:rsidRPr="00357456" w:rsidRDefault="00DF72E4" w:rsidP="00DF72E4">
      <w:pPr>
        <w:spacing w:after="0" w:line="240" w:lineRule="auto"/>
        <w:rPr>
          <w:b/>
        </w:rPr>
      </w:pPr>
    </w:p>
    <w:p w:rsidR="00DF72E4" w:rsidRPr="00357456" w:rsidRDefault="00DF72E4" w:rsidP="00DF72E4">
      <w:pPr>
        <w:spacing w:after="0" w:line="240" w:lineRule="auto"/>
        <w:ind w:left="2160"/>
      </w:pPr>
      <w:r w:rsidRPr="00357456">
        <w:t xml:space="preserve">Summit attendees will breakout into regional groups to discuss the numerous opportunities in their areas and network with ATO and L&amp;I staff, and other interested practitioners.  These sessions will focus on identifying regional resources and needs and possible partnerships to build registered apprenticeship and pre-apprenticeship programs.  </w:t>
      </w:r>
    </w:p>
    <w:p w:rsidR="00DF72E4" w:rsidRPr="00357456" w:rsidRDefault="00DF72E4" w:rsidP="00DF72E4">
      <w:pPr>
        <w:spacing w:after="0" w:line="240" w:lineRule="auto"/>
        <w:ind w:left="2160"/>
      </w:pPr>
    </w:p>
    <w:p w:rsidR="00DF72E4" w:rsidRPr="00357456" w:rsidRDefault="00DF72E4" w:rsidP="00DF72E4">
      <w:pPr>
        <w:spacing w:after="0" w:line="240" w:lineRule="auto"/>
        <w:rPr>
          <w:b/>
        </w:rPr>
      </w:pPr>
      <w:r w:rsidRPr="00357456">
        <w:rPr>
          <w:b/>
        </w:rPr>
        <w:t xml:space="preserve">4:00 p.m. </w:t>
      </w:r>
      <w:r w:rsidRPr="00357456">
        <w:rPr>
          <w:b/>
        </w:rPr>
        <w:tab/>
      </w:r>
      <w:r w:rsidRPr="00357456">
        <w:rPr>
          <w:b/>
        </w:rPr>
        <w:tab/>
        <w:t>Summit Adjournment</w:t>
      </w:r>
    </w:p>
    <w:p w:rsidR="00DF72E4" w:rsidRPr="00357456" w:rsidRDefault="00DF72E4" w:rsidP="00DF72E4">
      <w:pPr>
        <w:spacing w:after="0" w:line="240" w:lineRule="auto"/>
        <w:rPr>
          <w:b/>
          <w:highlight w:val="yellow"/>
        </w:rPr>
      </w:pPr>
    </w:p>
    <w:p w:rsidR="00DF72E4" w:rsidRPr="00357456" w:rsidRDefault="00DF72E4" w:rsidP="00DF72E4">
      <w:pPr>
        <w:spacing w:after="0" w:line="240" w:lineRule="auto"/>
        <w:ind w:left="2160"/>
      </w:pPr>
      <w:r w:rsidRPr="00357456">
        <w:t xml:space="preserve">Thank you for attending this Summit.  We look forward to the collaboration of all partners, public and private, involved in the registered apprenticeship system.   These programs are an effective way to serve employers, employees and job seekers.  Expansion across the state of both traditional and non-traditional programs is vital to Pennsylvania’s success.  </w:t>
      </w:r>
    </w:p>
    <w:p w:rsidR="00DF72E4" w:rsidRPr="00071747" w:rsidRDefault="00DF72E4" w:rsidP="00DF72E4">
      <w:pPr>
        <w:spacing w:line="240" w:lineRule="auto"/>
        <w:ind w:left="2160"/>
      </w:pPr>
    </w:p>
    <w:p w:rsidR="00757179" w:rsidRDefault="00757179"/>
    <w:sectPr w:rsidR="007571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E4" w:rsidRDefault="00DF72E4" w:rsidP="00DF72E4">
      <w:pPr>
        <w:spacing w:after="0" w:line="240" w:lineRule="auto"/>
      </w:pPr>
      <w:r>
        <w:separator/>
      </w:r>
    </w:p>
  </w:endnote>
  <w:endnote w:type="continuationSeparator" w:id="0">
    <w:p w:rsidR="00DF72E4" w:rsidRDefault="00DF72E4" w:rsidP="00DF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E4" w:rsidRDefault="00DF72E4" w:rsidP="00DF72E4">
      <w:pPr>
        <w:spacing w:after="0" w:line="240" w:lineRule="auto"/>
      </w:pPr>
      <w:r>
        <w:separator/>
      </w:r>
    </w:p>
  </w:footnote>
  <w:footnote w:type="continuationSeparator" w:id="0">
    <w:p w:rsidR="00DF72E4" w:rsidRDefault="00DF72E4" w:rsidP="00DF7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2E4" w:rsidRDefault="00DF72E4">
    <w:pPr>
      <w:pStyle w:val="Header"/>
    </w:pPr>
    <w:r>
      <w:rPr>
        <w:noProof/>
      </w:rPr>
      <w:drawing>
        <wp:inline distT="0" distB="0" distL="0" distR="0" wp14:anchorId="11529872">
          <wp:extent cx="2761615" cy="5549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5549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E4"/>
    <w:rsid w:val="000A46EE"/>
    <w:rsid w:val="0019555A"/>
    <w:rsid w:val="00757179"/>
    <w:rsid w:val="00DF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01CC5E"/>
  <w15:chartTrackingRefBased/>
  <w15:docId w15:val="{2EAE5294-1A26-4426-A921-6A3D440D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E4"/>
  </w:style>
  <w:style w:type="paragraph" w:styleId="Footer">
    <w:name w:val="footer"/>
    <w:basedOn w:val="Normal"/>
    <w:link w:val="FooterChar"/>
    <w:uiPriority w:val="99"/>
    <w:unhideWhenUsed/>
    <w:rsid w:val="00DF7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Gligora, Sara</dc:creator>
  <cp:keywords/>
  <dc:description/>
  <cp:lastModifiedBy>Gligora, Sara</cp:lastModifiedBy>
  <cp:revision>1</cp:revision>
  <dcterms:created xsi:type="dcterms:W3CDTF">2018-09-04T17:17:00Z</dcterms:created>
  <dcterms:modified xsi:type="dcterms:W3CDTF">2018-09-04T17:19:00Z</dcterms:modified>
</cp:coreProperties>
</file>